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58" w:rsidRPr="00E974B4" w:rsidRDefault="003D0958" w:rsidP="003D0958">
      <w:pPr>
        <w:pStyle w:val="Standard"/>
        <w:jc w:val="center"/>
        <w:rPr>
          <w:b/>
          <w:sz w:val="28"/>
          <w:szCs w:val="28"/>
        </w:rPr>
      </w:pPr>
      <w:r w:rsidRPr="00E974B4">
        <w:rPr>
          <w:b/>
          <w:sz w:val="28"/>
          <w:szCs w:val="28"/>
        </w:rPr>
        <w:t>МУНИЦИПАЛЬНОЕ БЮДЖЕТНОЕ О</w:t>
      </w:r>
      <w:r>
        <w:rPr>
          <w:b/>
          <w:sz w:val="28"/>
          <w:szCs w:val="28"/>
        </w:rPr>
        <w:t>Б</w:t>
      </w:r>
      <w:r w:rsidRPr="00E974B4">
        <w:rPr>
          <w:b/>
          <w:sz w:val="28"/>
          <w:szCs w:val="28"/>
        </w:rPr>
        <w:t>ЩЕОБРАЗОВАТЕЛЬНОЕ УЧРЕЖДЕНИЕ СРЕДНЯЯ ОБЩЕОБРАЗОВАТЕЛЬНАЯ ШКОЛА №28</w:t>
      </w:r>
    </w:p>
    <w:p w:rsidR="003D0958" w:rsidRPr="00E974B4" w:rsidRDefault="003D0958" w:rsidP="003D0958">
      <w:pPr>
        <w:pStyle w:val="Standard"/>
        <w:jc w:val="center"/>
        <w:rPr>
          <w:b/>
          <w:sz w:val="28"/>
          <w:szCs w:val="28"/>
        </w:rPr>
      </w:pPr>
      <w:r w:rsidRPr="00E974B4">
        <w:rPr>
          <w:b/>
          <w:sz w:val="28"/>
          <w:szCs w:val="28"/>
        </w:rPr>
        <w:t>МУНИЦИПАЛЬНОГО ОБРАЗОВАНИЯ ТЕМРЮКСКИЙ РАЙОН</w:t>
      </w:r>
    </w:p>
    <w:p w:rsidR="003D0958" w:rsidRPr="00E974B4" w:rsidRDefault="003D0958" w:rsidP="003D0958">
      <w:pPr>
        <w:pStyle w:val="Standard"/>
        <w:jc w:val="center"/>
        <w:rPr>
          <w:b/>
          <w:sz w:val="28"/>
          <w:szCs w:val="28"/>
        </w:rPr>
      </w:pPr>
    </w:p>
    <w:p w:rsidR="003D0958" w:rsidRPr="00E974B4" w:rsidRDefault="003D0958" w:rsidP="003D0958">
      <w:pPr>
        <w:pStyle w:val="Standard"/>
        <w:jc w:val="center"/>
        <w:rPr>
          <w:b/>
          <w:sz w:val="32"/>
          <w:szCs w:val="32"/>
        </w:rPr>
      </w:pPr>
      <w:r w:rsidRPr="00E974B4">
        <w:rPr>
          <w:b/>
          <w:sz w:val="32"/>
          <w:szCs w:val="32"/>
        </w:rPr>
        <w:t>П Р И К А З</w:t>
      </w:r>
    </w:p>
    <w:p w:rsidR="003D0958" w:rsidRDefault="003D0958" w:rsidP="003D0958">
      <w:pPr>
        <w:pStyle w:val="Standard"/>
        <w:jc w:val="center"/>
        <w:rPr>
          <w:sz w:val="28"/>
          <w:szCs w:val="28"/>
        </w:rPr>
      </w:pPr>
    </w:p>
    <w:p w:rsidR="003D0958" w:rsidRDefault="003D0958" w:rsidP="003D095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от 30.08.2020</w:t>
      </w:r>
      <w:r w:rsidRPr="007E5134">
        <w:rPr>
          <w:sz w:val="28"/>
          <w:szCs w:val="28"/>
        </w:rPr>
        <w:t xml:space="preserve">                                                                         № </w:t>
      </w:r>
      <w:r>
        <w:rPr>
          <w:sz w:val="28"/>
          <w:szCs w:val="28"/>
        </w:rPr>
        <w:t xml:space="preserve"> 275/1</w:t>
      </w:r>
    </w:p>
    <w:p w:rsidR="003D0958" w:rsidRPr="00E974B4" w:rsidRDefault="003D0958" w:rsidP="003D0958">
      <w:pPr>
        <w:pStyle w:val="Standard"/>
        <w:jc w:val="center"/>
      </w:pPr>
      <w:r w:rsidRPr="00E974B4">
        <w:t xml:space="preserve">   ст. Тамань                                       </w:t>
      </w:r>
    </w:p>
    <w:p w:rsidR="003D0958" w:rsidRDefault="003D0958" w:rsidP="003D0958">
      <w:pPr>
        <w:pStyle w:val="Standard"/>
        <w:jc w:val="center"/>
        <w:rPr>
          <w:sz w:val="28"/>
          <w:szCs w:val="28"/>
        </w:rPr>
      </w:pPr>
    </w:p>
    <w:p w:rsidR="003D0958" w:rsidRDefault="003D0958" w:rsidP="003D0958">
      <w:pPr>
        <w:pStyle w:val="Standard"/>
        <w:jc w:val="center"/>
        <w:rPr>
          <w:b/>
          <w:sz w:val="28"/>
          <w:szCs w:val="28"/>
        </w:rPr>
      </w:pPr>
    </w:p>
    <w:p w:rsidR="003D0958" w:rsidRDefault="003D0958" w:rsidP="003D0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питания  </w:t>
      </w:r>
      <w:r w:rsidRPr="00882CDD">
        <w:rPr>
          <w:b/>
          <w:sz w:val="28"/>
          <w:szCs w:val="28"/>
        </w:rPr>
        <w:t xml:space="preserve"> в МБОУ СОШ № 28</w:t>
      </w:r>
      <w:r>
        <w:rPr>
          <w:b/>
          <w:sz w:val="28"/>
          <w:szCs w:val="28"/>
        </w:rPr>
        <w:t xml:space="preserve"> </w:t>
      </w:r>
      <w:r w:rsidRPr="00882CDD">
        <w:rPr>
          <w:b/>
          <w:sz w:val="28"/>
          <w:szCs w:val="28"/>
        </w:rPr>
        <w:t>Темрюкского района</w:t>
      </w:r>
    </w:p>
    <w:p w:rsidR="003D0958" w:rsidRPr="00882CDD" w:rsidRDefault="003D0958" w:rsidP="003D0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3D0958" w:rsidRPr="00882CDD" w:rsidRDefault="003D0958" w:rsidP="003D0958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основание приказа управления образованием администрации муниципального образования Темрюкский район №508 от 25.08.2020г. «Об организации питания в общеобразовательных учреждениях», в целях совершенствования системы организации питания, создания условий для обеспечения доступного качественного питания, как условия сохранения и укрепления здоровья, п р и к а з ы в а ю: </w:t>
      </w: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условия для организации горячего питания учащихся в соответствии с требованиями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обучения», СанПиН 3.1/2.4.359-20 «Санитарно-эпидемиологические требования к устройству, содержанию и организации работы образовательных организаций в условиях распространения новой коронавирусной инфекции; </w:t>
      </w: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2.разработать и утвердить график приёма горячих завтраков с учётом п.7.2 СанПиН 2.4.5.2409-08,   СанПиН 3.1/2.4.359-20;</w:t>
      </w: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  <w:r w:rsidRPr="00BD6422">
        <w:rPr>
          <w:sz w:val="28"/>
          <w:szCs w:val="28"/>
        </w:rPr>
        <w:t>3</w:t>
      </w:r>
      <w:r>
        <w:rPr>
          <w:sz w:val="28"/>
          <w:szCs w:val="28"/>
        </w:rPr>
        <w:t>.организовать с 01.09.2020г. по 24.05.2021г. питание обучающихся 1-4 классов дневных общеобразовательных учреждений муниципального образования Темрюкский район из расчёта 56 (пятьдесят шесть) рублей 00 копеек в день на одного обучающегося по 5-ти дневной учебной недели; расчёты производятся за счёт средств, утверждённых в федеральном и краевом бюджетах;</w:t>
      </w: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87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с 01.09.2020г. по 24.05.2021г. питание обучающихся  5-11 классов  дневных общеобразовательных учреждений муниципального образования Темрюкский район из расчёта 8 (восемь) </w:t>
      </w:r>
      <w:r>
        <w:rPr>
          <w:sz w:val="28"/>
          <w:szCs w:val="28"/>
        </w:rPr>
        <w:lastRenderedPageBreak/>
        <w:t>рублей 00 копеек в день на одного обучающегося по 5-ти дневной учебной  недели;  расчёты производятся за счёт средств, утверждённых в бюджете, в рамках программы «Развитие образования в Темрюкском районе»</w:t>
      </w: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5.обеспечить  организацию питания учащихся  9-11 классов, обучающихся по 6-ти дневной учебной недели;</w:t>
      </w: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6.организовать с 01.09.2020г. по 24.05.2021г. дополнительное питание для  учащихся классов казачьей направленности  из расчёта 10 (десять) рублей 00 копеек в день на одного обучающегося;</w:t>
      </w: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66B4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с 01.09.2020г. по 24.05.2021г. дополнительное питание для  учащихся из многодетных семей  из расчёта 10 (десять) рублей 00 копеек в день на одного обучающегося;</w:t>
      </w: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66B4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с 01.09.2020г. по 24.05.2021г. дополнительное питание для учащихся, относящихся  к категории детей с ОВЗ   из расчёта 45 (сорок пять) рублей 00 копеек в день на одного обучающегося;</w:t>
      </w: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34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дежурство педагогических работников во время приёма пищи обучающимися;  </w:t>
      </w:r>
      <w:r w:rsidRPr="00BD6422">
        <w:rPr>
          <w:sz w:val="28"/>
          <w:szCs w:val="28"/>
        </w:rPr>
        <w:t xml:space="preserve">  </w:t>
      </w:r>
    </w:p>
    <w:p w:rsidR="003D0958" w:rsidRPr="00BD6422" w:rsidRDefault="003D0958" w:rsidP="003D0958">
      <w:pPr>
        <w:pStyle w:val="Standard"/>
        <w:spacing w:line="276" w:lineRule="auto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организовать и проводить систематическую работу по 100% охвату горячим питанием обучающихся школы с привлечением родительских средств;</w:t>
      </w: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11.провести разъяснительную работу среди обучающихся и их родителей о необходимости ежедневного рационального горячего питания, обсудить вопросы культуры питания на родительских собраниях;</w:t>
      </w: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05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привести в соответствие с </w:t>
      </w:r>
      <w:r w:rsidRPr="00B34B62">
        <w:rPr>
          <w:sz w:val="28"/>
          <w:szCs w:val="28"/>
        </w:rPr>
        <w:t xml:space="preserve"> </w:t>
      </w:r>
      <w:r>
        <w:rPr>
          <w:sz w:val="28"/>
          <w:szCs w:val="28"/>
        </w:rPr>
        <w:t>СанПиН 2.4.5.2409-08 всю документацию по организации горячего питания;</w:t>
      </w: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13.организовать работу по реализации с 01.09.2020г. программы «Разговор о правильном питании» для учащихся  1-6 классов;</w:t>
      </w: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05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производственный контроль за организацией питания в </w:t>
      </w:r>
      <w:r>
        <w:rPr>
          <w:sz w:val="28"/>
          <w:szCs w:val="28"/>
        </w:rPr>
        <w:lastRenderedPageBreak/>
        <w:t>полном объёме в соответствии с действующим законодательством;</w:t>
      </w: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05677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бракеражную комиссию в целях контроля за организацией рационального сбалансированного питания, для оценки готовых блюд и разрешения их к выдаче;</w:t>
      </w: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16.создать комиссию родительского контроля за обеспечением обучающихся  качественным  горячим  питанием;</w:t>
      </w: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17.оформить информационные стенды в обеденном зале школьной столовой и обновлять их в течение учебного года;</w:t>
      </w: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18.назначить приказом по общеобразовательному учреждению ответственной по организации горячего питания Валееву О.С. заместителя директора по ВР, с возложением на неё обязанностей по ведению документации и отчётностей;  </w:t>
      </w: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19. контроль за выполнением настоящего приказа оставляю за собой.</w:t>
      </w:r>
    </w:p>
    <w:p w:rsidR="003D0958" w:rsidRDefault="003D0958" w:rsidP="003D0958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958" w:rsidRPr="00F6238A" w:rsidRDefault="003D0958" w:rsidP="003D0958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0958" w:rsidRPr="00FA2788" w:rsidRDefault="003D0958" w:rsidP="003D0958">
      <w:pPr>
        <w:pStyle w:val="Standard"/>
        <w:spacing w:line="276" w:lineRule="auto"/>
        <w:jc w:val="both"/>
        <w:rPr>
          <w:sz w:val="28"/>
          <w:szCs w:val="28"/>
        </w:rPr>
      </w:pPr>
    </w:p>
    <w:p w:rsidR="003D0958" w:rsidRDefault="003D0958" w:rsidP="003D0958">
      <w:pPr>
        <w:pStyle w:val="Standard"/>
        <w:tabs>
          <w:tab w:val="left" w:pos="111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353"/>
        <w:gridCol w:w="4941"/>
        <w:gridCol w:w="3277"/>
      </w:tblGrid>
      <w:tr w:rsidR="003D0958" w:rsidRPr="00B74266" w:rsidTr="0039461E">
        <w:trPr>
          <w:trHeight w:val="214"/>
        </w:trPr>
        <w:tc>
          <w:tcPr>
            <w:tcW w:w="1353" w:type="dxa"/>
          </w:tcPr>
          <w:p w:rsidR="003D0958" w:rsidRDefault="003D0958" w:rsidP="0039461E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3D0958" w:rsidRPr="00B74266" w:rsidRDefault="003D0958" w:rsidP="003946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3D0958" w:rsidRDefault="003D0958" w:rsidP="0039461E">
            <w:pPr>
              <w:jc w:val="both"/>
              <w:rPr>
                <w:sz w:val="28"/>
                <w:szCs w:val="28"/>
              </w:rPr>
            </w:pPr>
          </w:p>
          <w:p w:rsidR="003D0958" w:rsidRPr="00E07FCA" w:rsidRDefault="003D0958" w:rsidP="0039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28</w:t>
            </w:r>
          </w:p>
        </w:tc>
        <w:tc>
          <w:tcPr>
            <w:tcW w:w="3285" w:type="dxa"/>
          </w:tcPr>
          <w:p w:rsidR="003D0958" w:rsidRDefault="003D0958" w:rsidP="0039461E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3D0958" w:rsidRPr="00B74266" w:rsidRDefault="003D0958" w:rsidP="0039461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Н.П.Савалей</w:t>
            </w:r>
          </w:p>
        </w:tc>
      </w:tr>
    </w:tbl>
    <w:p w:rsidR="00B42B46" w:rsidRDefault="00B42B46"/>
    <w:sectPr w:rsidR="00B42B46" w:rsidSect="00B4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58"/>
    <w:rsid w:val="003D0958"/>
    <w:rsid w:val="00B4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2020-10-25T04:43:00Z</dcterms:created>
  <dcterms:modified xsi:type="dcterms:W3CDTF">2020-10-25T04:53:00Z</dcterms:modified>
</cp:coreProperties>
</file>